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C42" w:rsidRPr="00B25EC5" w:rsidRDefault="00077C42" w:rsidP="00077C4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25EC5">
        <w:rPr>
          <w:rFonts w:ascii="Times New Roman" w:hAnsi="Times New Roman" w:cs="Times New Roman"/>
          <w:sz w:val="28"/>
          <w:szCs w:val="28"/>
        </w:rPr>
        <w:t>Приложение 6</w:t>
      </w:r>
    </w:p>
    <w:p w:rsidR="00AD0F49" w:rsidRPr="00AD0F49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AD0F49" w:rsidRPr="00AD0F49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AD0F49" w:rsidRPr="00AD0F49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AD0F49" w:rsidRPr="00AD0F49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AD0F49" w:rsidRPr="00AD0F49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 xml:space="preserve">операций со средствами </w:t>
      </w:r>
    </w:p>
    <w:p w:rsidR="00077C42" w:rsidRPr="00B25EC5" w:rsidRDefault="00AD0F49" w:rsidP="00AD0F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0F49">
        <w:rPr>
          <w:rFonts w:ascii="Times New Roman" w:hAnsi="Times New Roman" w:cs="Times New Roman"/>
          <w:sz w:val="28"/>
          <w:szCs w:val="28"/>
        </w:rPr>
        <w:t>участников казначейского сопровождения</w:t>
      </w:r>
    </w:p>
    <w:tbl>
      <w:tblPr>
        <w:tblW w:w="9639" w:type="dxa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2694"/>
        <w:gridCol w:w="3402"/>
        <w:gridCol w:w="1842"/>
        <w:gridCol w:w="991"/>
        <w:gridCol w:w="568"/>
      </w:tblGrid>
      <w:tr w:rsidR="009C0C33" w:rsidRPr="00077C42" w:rsidTr="00467D13">
        <w:trPr>
          <w:gridBefore w:val="1"/>
          <w:gridAfter w:val="1"/>
          <w:wBefore w:w="142" w:type="dxa"/>
          <w:wAfter w:w="568" w:type="dxa"/>
        </w:trPr>
        <w:tc>
          <w:tcPr>
            <w:tcW w:w="8929" w:type="dxa"/>
            <w:gridSpan w:val="4"/>
          </w:tcPr>
          <w:p w:rsidR="009C0C33" w:rsidRPr="00B25EC5" w:rsidRDefault="009C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C5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9C0C33" w:rsidRPr="00077C42" w:rsidRDefault="009C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5EC5">
              <w:rPr>
                <w:rFonts w:ascii="Times New Roman" w:hAnsi="Times New Roman" w:cs="Times New Roman"/>
                <w:sz w:val="24"/>
                <w:szCs w:val="24"/>
              </w:rPr>
              <w:t>О ПРИОСТАНОВЛЕНИИ ОПЕРАЦИИ НА ЛИЦЕВОМ СЧЕТЕ</w:t>
            </w:r>
          </w:p>
        </w:tc>
      </w:tr>
      <w:tr w:rsidR="009C0C33" w:rsidRPr="00077C42" w:rsidTr="00570DAD">
        <w:trPr>
          <w:trHeight w:val="193"/>
        </w:trPr>
        <w:tc>
          <w:tcPr>
            <w:tcW w:w="2836" w:type="dxa"/>
            <w:gridSpan w:val="2"/>
          </w:tcPr>
          <w:p w:rsidR="009C0C33" w:rsidRPr="00B25EC5" w:rsidRDefault="009C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C0C33" w:rsidRPr="00B25EC5" w:rsidRDefault="009C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9C0C33" w:rsidRPr="00B25EC5" w:rsidRDefault="009C0C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C33" w:rsidRPr="00570DAD" w:rsidRDefault="009C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DA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077C42" w:rsidRPr="00077C42" w:rsidTr="00467D13">
        <w:tc>
          <w:tcPr>
            <w:tcW w:w="6238" w:type="dxa"/>
            <w:gridSpan w:val="3"/>
            <w:vAlign w:val="bottom"/>
          </w:tcPr>
          <w:p w:rsidR="00077C42" w:rsidRPr="00B25EC5" w:rsidRDefault="00077C42" w:rsidP="00B25E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от </w:t>
            </w:r>
            <w:r w:rsidR="00B25EC5" w:rsidRPr="00B25EC5">
              <w:rPr>
                <w:rFonts w:ascii="Calibri" w:hAnsi="Calibri" w:cs="Times New Roman"/>
              </w:rPr>
              <w:t>«</w:t>
            </w:r>
            <w:r w:rsidRPr="00B25EC5">
              <w:rPr>
                <w:rFonts w:ascii="Times New Roman" w:hAnsi="Times New Roman" w:cs="Times New Roman"/>
              </w:rPr>
              <w:t>_</w:t>
            </w:r>
            <w:r w:rsidR="00B25EC5" w:rsidRPr="00B25EC5">
              <w:rPr>
                <w:rFonts w:ascii="Times New Roman" w:hAnsi="Times New Roman" w:cs="Times New Roman"/>
              </w:rPr>
              <w:t>_</w:t>
            </w:r>
            <w:r w:rsidRPr="00B25EC5">
              <w:rPr>
                <w:rFonts w:ascii="Times New Roman" w:hAnsi="Times New Roman" w:cs="Times New Roman"/>
              </w:rPr>
              <w:t>_</w:t>
            </w:r>
            <w:r w:rsidR="00B25EC5" w:rsidRPr="00B25EC5">
              <w:rPr>
                <w:rFonts w:ascii="Calibri" w:hAnsi="Calibri" w:cs="Times New Roman"/>
              </w:rPr>
              <w:t>»</w:t>
            </w:r>
            <w:r w:rsidRPr="00B25EC5">
              <w:rPr>
                <w:rFonts w:ascii="Times New Roman" w:hAnsi="Times New Roman" w:cs="Times New Roman"/>
              </w:rPr>
              <w:t xml:space="preserve"> _________ 20__ г.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077C42" w:rsidRPr="00B25EC5" w:rsidRDefault="003273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5EC5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42" w:rsidRPr="00B25EC5" w:rsidRDefault="00077C42" w:rsidP="00077C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7C42" w:rsidRPr="00077C42" w:rsidTr="00467D13">
        <w:tc>
          <w:tcPr>
            <w:tcW w:w="8080" w:type="dxa"/>
            <w:gridSpan w:val="4"/>
            <w:tcBorders>
              <w:right w:val="single" w:sz="4" w:space="0" w:color="auto"/>
            </w:tcBorders>
          </w:tcPr>
          <w:p w:rsidR="00077C42" w:rsidRPr="00B25EC5" w:rsidRDefault="00AD0F49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финансам и налоговой политике администрации Белоярского района</w:t>
            </w:r>
            <w:r w:rsidRPr="00677A4E">
              <w:rPr>
                <w:rFonts w:ascii="Times New Roman" w:hAnsi="Times New Roman" w:cs="Times New Roman"/>
              </w:rPr>
              <w:t xml:space="preserve"> </w:t>
            </w:r>
            <w:r w:rsidR="00077C42" w:rsidRPr="00B25EC5">
              <w:rPr>
                <w:rFonts w:ascii="Times New Roman" w:hAnsi="Times New Roman" w:cs="Times New Roman"/>
              </w:rPr>
              <w:t>уведомляет: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077C42" w:rsidRPr="00077C42" w:rsidTr="00467D13">
        <w:tc>
          <w:tcPr>
            <w:tcW w:w="2836" w:type="dxa"/>
            <w:gridSpan w:val="2"/>
            <w:vMerge w:val="restart"/>
            <w:vAlign w:val="bottom"/>
          </w:tcPr>
          <w:p w:rsidR="00AD0F49" w:rsidRDefault="00AD0F49" w:rsidP="00AD0F49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077C42" w:rsidRPr="00B25EC5" w:rsidRDefault="00AD0F49" w:rsidP="00AD0F49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  <w:r w:rsidR="00077C42" w:rsidRPr="00B25EC5">
              <w:rPr>
                <w:rFonts w:ascii="Times New Roman" w:hAnsi="Times New Roman" w:cs="Times New Roman"/>
              </w:rPr>
              <w:t xml:space="preserve"> заказчика, получателя бюджетных средств, заказчика</w:t>
            </w:r>
          </w:p>
        </w:tc>
        <w:tc>
          <w:tcPr>
            <w:tcW w:w="3402" w:type="dxa"/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077C42" w:rsidRPr="00B25EC5" w:rsidRDefault="0032734F" w:rsidP="008C3C53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Код </w:t>
            </w:r>
            <w:r w:rsidR="00077C42" w:rsidRPr="00B25EC5">
              <w:rPr>
                <w:rFonts w:ascii="Times New Roman" w:hAnsi="Times New Roman" w:cs="Times New Roman"/>
              </w:rPr>
              <w:t xml:space="preserve">по Сводному реестру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077C42" w:rsidRPr="00077C42" w:rsidTr="00467D13">
        <w:tc>
          <w:tcPr>
            <w:tcW w:w="2836" w:type="dxa"/>
            <w:gridSpan w:val="2"/>
            <w:vMerge/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077C42" w:rsidRPr="00B25EC5" w:rsidRDefault="0032734F" w:rsidP="008C3C53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Номер </w:t>
            </w:r>
            <w:r w:rsidR="00077C42" w:rsidRPr="00B25EC5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42" w:rsidRPr="00B25EC5" w:rsidRDefault="00077C42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513C21" w:rsidRPr="00077C42" w:rsidTr="00467D13">
        <w:tc>
          <w:tcPr>
            <w:tcW w:w="2836" w:type="dxa"/>
            <w:gridSpan w:val="2"/>
            <w:vMerge w:val="restart"/>
            <w:vAlign w:val="bottom"/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>Наименование участника казначейского сопровождения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513C21" w:rsidRPr="00B25EC5" w:rsidRDefault="0032734F" w:rsidP="008C3C53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Код </w:t>
            </w:r>
            <w:r w:rsidR="00513C21" w:rsidRPr="00B25EC5">
              <w:rPr>
                <w:rFonts w:ascii="Times New Roman" w:hAnsi="Times New Roman" w:cs="Times New Roman"/>
              </w:rPr>
              <w:t xml:space="preserve">по Сводному реестру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513C21" w:rsidRPr="00077C42" w:rsidTr="00467D13">
        <w:tc>
          <w:tcPr>
            <w:tcW w:w="2836" w:type="dxa"/>
            <w:gridSpan w:val="2"/>
            <w:vMerge/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513C21" w:rsidRPr="00B25EC5" w:rsidRDefault="0032734F" w:rsidP="008C3C53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Номер </w:t>
            </w:r>
            <w:r w:rsidR="00513C21" w:rsidRPr="00B25EC5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21" w:rsidRPr="00B25EC5" w:rsidRDefault="00513C21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9C0C33" w:rsidRPr="00077C42" w:rsidTr="00467D13">
        <w:tc>
          <w:tcPr>
            <w:tcW w:w="2836" w:type="dxa"/>
            <w:gridSpan w:val="2"/>
          </w:tcPr>
          <w:p w:rsidR="009C0C33" w:rsidRPr="00B25EC5" w:rsidRDefault="009C0C33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C0C33" w:rsidRPr="00B25EC5" w:rsidRDefault="009C0C33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bottom"/>
          </w:tcPr>
          <w:p w:rsidR="009C0C33" w:rsidRPr="00B25EC5" w:rsidRDefault="0032734F" w:rsidP="008C3C53">
            <w:pPr>
              <w:autoSpaceDE w:val="0"/>
              <w:autoSpaceDN w:val="0"/>
              <w:adjustRightInd w:val="0"/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 xml:space="preserve">По </w:t>
            </w:r>
            <w:r w:rsidR="009C0C33" w:rsidRPr="00B25EC5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C33" w:rsidRPr="00B25EC5" w:rsidRDefault="00CC41CB" w:rsidP="008C3C5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9C0C33" w:rsidRPr="00B25EC5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9C0C33" w:rsidRPr="00570DAD" w:rsidRDefault="009C0C33" w:rsidP="009C0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32" w:type="dxa"/>
        <w:tblInd w:w="-1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1416"/>
        <w:gridCol w:w="251"/>
        <w:gridCol w:w="572"/>
        <w:gridCol w:w="279"/>
        <w:gridCol w:w="429"/>
        <w:gridCol w:w="308"/>
        <w:gridCol w:w="793"/>
        <w:gridCol w:w="175"/>
        <w:gridCol w:w="205"/>
        <w:gridCol w:w="1002"/>
        <w:gridCol w:w="724"/>
        <w:gridCol w:w="152"/>
        <w:gridCol w:w="852"/>
        <w:gridCol w:w="1025"/>
        <w:gridCol w:w="402"/>
        <w:gridCol w:w="695"/>
      </w:tblGrid>
      <w:tr w:rsidR="008C3C53" w:rsidRPr="00077C42" w:rsidTr="008C3C53"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 w:rsidP="00AD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</w:t>
            </w:r>
            <w:r w:rsidR="00AD0F49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контракта/договора (соглашения)</w:t>
            </w:r>
          </w:p>
        </w:tc>
        <w:tc>
          <w:tcPr>
            <w:tcW w:w="54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Содержание операции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Причина приостановления операции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C5">
              <w:rPr>
                <w:rFonts w:ascii="Times New Roman" w:hAnsi="Times New Roman" w:cs="Times New Roman"/>
                <w:sz w:val="20"/>
                <w:szCs w:val="20"/>
              </w:rPr>
              <w:t>Дата окончания приостановления операции</w:t>
            </w:r>
          </w:p>
        </w:tc>
      </w:tr>
      <w:tr w:rsidR="008C3C53" w:rsidRPr="00077C42" w:rsidTr="008C3C53"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ИНН получателя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КПП получателя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номер, дата распоряжения о совершении казначейских платежей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C53" w:rsidRPr="00077C42" w:rsidTr="008C3C53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 w:rsidP="00513C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C3C53" w:rsidRPr="00077C42" w:rsidTr="008C3C53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C53" w:rsidRPr="00077C42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0DAD" w:rsidRPr="00077C42" w:rsidTr="008C3C53">
        <w:trPr>
          <w:gridAfter w:val="1"/>
          <w:wAfter w:w="695" w:type="dxa"/>
        </w:trPr>
        <w:tc>
          <w:tcPr>
            <w:tcW w:w="2691" w:type="dxa"/>
            <w:gridSpan w:val="4"/>
            <w:vAlign w:val="bottom"/>
          </w:tcPr>
          <w:p w:rsidR="008C3C53" w:rsidRDefault="008C3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0F49" w:rsidRPr="00AD0F49" w:rsidRDefault="00AD0F49" w:rsidP="00AD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0F49">
              <w:rPr>
                <w:rFonts w:ascii="Times New Roman" w:hAnsi="Times New Roman" w:cs="Times New Roman"/>
              </w:rPr>
              <w:t xml:space="preserve">Заместитель главы, председатель Комитета по финансам и налоговой </w:t>
            </w:r>
          </w:p>
          <w:p w:rsidR="00AD0F49" w:rsidRPr="00AD0F49" w:rsidRDefault="00AD0F49" w:rsidP="00AD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0F49">
              <w:rPr>
                <w:rFonts w:ascii="Times New Roman" w:hAnsi="Times New Roman" w:cs="Times New Roman"/>
              </w:rPr>
              <w:t>политике администрации</w:t>
            </w:r>
          </w:p>
          <w:p w:rsidR="00570DAD" w:rsidRPr="00077C42" w:rsidRDefault="00AD0F49" w:rsidP="00AD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F49">
              <w:rPr>
                <w:rFonts w:ascii="Times New Roman" w:hAnsi="Times New Roman" w:cs="Times New Roman"/>
              </w:rPr>
              <w:t xml:space="preserve">Белоярского района </w:t>
            </w:r>
            <w:r w:rsidR="00570DAD" w:rsidRPr="00677A4E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dxa"/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" w:type="dxa"/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gridSpan w:val="3"/>
            <w:tcBorders>
              <w:bottom w:val="single" w:sz="4" w:space="0" w:color="auto"/>
            </w:tcBorders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AD" w:rsidRPr="00077C42" w:rsidTr="008C3C53">
        <w:trPr>
          <w:gridAfter w:val="1"/>
          <w:wAfter w:w="695" w:type="dxa"/>
          <w:trHeight w:val="319"/>
        </w:trPr>
        <w:tc>
          <w:tcPr>
            <w:tcW w:w="1868" w:type="dxa"/>
            <w:gridSpan w:val="2"/>
          </w:tcPr>
          <w:p w:rsidR="00570DAD" w:rsidRPr="00077C42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2"/>
          </w:tcPr>
          <w:p w:rsidR="00570DAD" w:rsidRPr="00513C21" w:rsidRDefault="005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570DAD" w:rsidRPr="00570DAD" w:rsidRDefault="005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05" w:type="dxa"/>
          </w:tcPr>
          <w:p w:rsidR="00570DAD" w:rsidRPr="00570DAD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tcBorders>
              <w:top w:val="single" w:sz="4" w:space="0" w:color="auto"/>
            </w:tcBorders>
          </w:tcPr>
          <w:p w:rsidR="00570DAD" w:rsidRPr="00570DAD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 xml:space="preserve">     (подпись)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:rsidR="00570DAD" w:rsidRPr="00570DAD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</w:tcPr>
          <w:p w:rsidR="00570DAD" w:rsidRPr="00570DAD" w:rsidRDefault="00570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570DAD" w:rsidRPr="00077C42" w:rsidTr="008C3C53">
        <w:trPr>
          <w:gridAfter w:val="1"/>
          <w:wAfter w:w="695" w:type="dxa"/>
        </w:trPr>
        <w:tc>
          <w:tcPr>
            <w:tcW w:w="1868" w:type="dxa"/>
            <w:gridSpan w:val="2"/>
          </w:tcPr>
          <w:p w:rsidR="00570DAD" w:rsidRPr="00B25EC5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B25EC5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dxa"/>
            <w:tcBorders>
              <w:bottom w:val="single" w:sz="4" w:space="0" w:color="auto"/>
            </w:tcBorders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" w:type="dxa"/>
            <w:tcBorders>
              <w:bottom w:val="single" w:sz="4" w:space="0" w:color="auto"/>
            </w:tcBorders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gridSpan w:val="3"/>
            <w:tcBorders>
              <w:bottom w:val="single" w:sz="4" w:space="0" w:color="auto"/>
            </w:tcBorders>
            <w:vAlign w:val="bottom"/>
          </w:tcPr>
          <w:p w:rsidR="00570DAD" w:rsidRPr="00077C42" w:rsidRDefault="00570DAD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C53" w:rsidRPr="00513C21" w:rsidTr="008C3C53">
        <w:trPr>
          <w:gridAfter w:val="1"/>
          <w:wAfter w:w="695" w:type="dxa"/>
        </w:trPr>
        <w:tc>
          <w:tcPr>
            <w:tcW w:w="1868" w:type="dxa"/>
            <w:gridSpan w:val="2"/>
          </w:tcPr>
          <w:p w:rsidR="008C3C53" w:rsidRPr="00077C42" w:rsidRDefault="008C3C53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tcBorders>
              <w:top w:val="single" w:sz="4" w:space="0" w:color="auto"/>
            </w:tcBorders>
          </w:tcPr>
          <w:p w:rsidR="008C3C53" w:rsidRPr="00570DAD" w:rsidRDefault="008C3C53" w:rsidP="008C3C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8C3C53" w:rsidRPr="00570DAD" w:rsidRDefault="008C3C53" w:rsidP="008C3C5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083" w:type="dxa"/>
            <w:gridSpan w:val="4"/>
            <w:tcBorders>
              <w:top w:val="single" w:sz="4" w:space="0" w:color="auto"/>
            </w:tcBorders>
          </w:tcPr>
          <w:p w:rsidR="008C3C53" w:rsidRPr="00570DAD" w:rsidRDefault="008C3C53" w:rsidP="008C3C5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(расшифровка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подписи)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</w:tcPr>
          <w:p w:rsidR="008C3C53" w:rsidRPr="00570DAD" w:rsidRDefault="008C3C53" w:rsidP="008C3C53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DAD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</w:tr>
    </w:tbl>
    <w:p w:rsidR="00260A5A" w:rsidRPr="00077C42" w:rsidRDefault="00260A5A" w:rsidP="008C3C53">
      <w:pPr>
        <w:rPr>
          <w:sz w:val="24"/>
          <w:szCs w:val="24"/>
        </w:rPr>
      </w:pPr>
      <w:bookmarkStart w:id="0" w:name="_GoBack"/>
      <w:bookmarkEnd w:id="0"/>
    </w:p>
    <w:sectPr w:rsidR="00260A5A" w:rsidRPr="00077C42" w:rsidSect="004B02F9">
      <w:headerReference w:type="default" r:id="rId7"/>
      <w:pgSz w:w="11905" w:h="16838"/>
      <w:pgMar w:top="1134" w:right="992" w:bottom="1021" w:left="1418" w:header="0" w:footer="0" w:gutter="0"/>
      <w:pgNumType w:start="3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1CB" w:rsidRDefault="00CC41CB" w:rsidP="000B70C8">
      <w:pPr>
        <w:spacing w:after="0" w:line="240" w:lineRule="auto"/>
      </w:pPr>
      <w:r>
        <w:separator/>
      </w:r>
    </w:p>
  </w:endnote>
  <w:endnote w:type="continuationSeparator" w:id="0">
    <w:p w:rsidR="00CC41CB" w:rsidRDefault="00CC41CB" w:rsidP="000B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1CB" w:rsidRDefault="00CC41CB" w:rsidP="000B70C8">
      <w:pPr>
        <w:spacing w:after="0" w:line="240" w:lineRule="auto"/>
      </w:pPr>
      <w:r>
        <w:separator/>
      </w:r>
    </w:p>
  </w:footnote>
  <w:footnote w:type="continuationSeparator" w:id="0">
    <w:p w:rsidR="00CC41CB" w:rsidRDefault="00CC41CB" w:rsidP="000B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143323"/>
      <w:docPartObj>
        <w:docPartGallery w:val="Page Numbers (Top of Page)"/>
        <w:docPartUnique/>
      </w:docPartObj>
    </w:sdtPr>
    <w:sdtEndPr/>
    <w:sdtContent>
      <w:p w:rsidR="000B70C8" w:rsidRDefault="000B70C8">
        <w:pPr>
          <w:pStyle w:val="a3"/>
          <w:jc w:val="center"/>
        </w:pPr>
      </w:p>
      <w:p w:rsidR="000B70C8" w:rsidRDefault="000B70C8">
        <w:pPr>
          <w:pStyle w:val="a3"/>
          <w:jc w:val="center"/>
        </w:pPr>
      </w:p>
      <w:p w:rsidR="000B70C8" w:rsidRDefault="00CC41CB" w:rsidP="00AD0F49">
        <w:pPr>
          <w:pStyle w:val="a3"/>
        </w:pPr>
      </w:p>
    </w:sdtContent>
  </w:sdt>
  <w:p w:rsidR="000B70C8" w:rsidRDefault="000B70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B95"/>
    <w:rsid w:val="00077C42"/>
    <w:rsid w:val="000B70C8"/>
    <w:rsid w:val="001D2E00"/>
    <w:rsid w:val="00260A5A"/>
    <w:rsid w:val="002B3A13"/>
    <w:rsid w:val="0032734F"/>
    <w:rsid w:val="00467D13"/>
    <w:rsid w:val="004B02F9"/>
    <w:rsid w:val="00513C21"/>
    <w:rsid w:val="00570DAD"/>
    <w:rsid w:val="007B2B42"/>
    <w:rsid w:val="007D2C9E"/>
    <w:rsid w:val="008C3C53"/>
    <w:rsid w:val="00970C97"/>
    <w:rsid w:val="009C0C33"/>
    <w:rsid w:val="00AD0F49"/>
    <w:rsid w:val="00B25EC5"/>
    <w:rsid w:val="00BC5B95"/>
    <w:rsid w:val="00CC41CB"/>
    <w:rsid w:val="00CF2A48"/>
    <w:rsid w:val="00D55D75"/>
    <w:rsid w:val="00DA2D9D"/>
    <w:rsid w:val="00E15BB4"/>
    <w:rsid w:val="00E1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993E"/>
  <w15:docId w15:val="{24C02DEB-330A-4401-B509-CBC0F8E7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7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70C8"/>
  </w:style>
  <w:style w:type="paragraph" w:styleId="a5">
    <w:name w:val="footer"/>
    <w:basedOn w:val="a"/>
    <w:link w:val="a6"/>
    <w:uiPriority w:val="99"/>
    <w:unhideWhenUsed/>
    <w:rsid w:val="000B7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7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08BB8E84A328B653210B0EA5F3ED9269ABA2F240097C950F34213C559D1FDA29F2DDBC13DCDFBE94C61BF449F99D9CB78E450C9731773FL8xC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Цема Ольга Владимировна</dc:creator>
  <cp:lastModifiedBy>RePack by Diakov</cp:lastModifiedBy>
  <cp:revision>3</cp:revision>
  <dcterms:created xsi:type="dcterms:W3CDTF">2022-03-31T07:18:00Z</dcterms:created>
  <dcterms:modified xsi:type="dcterms:W3CDTF">2022-03-31T07:18:00Z</dcterms:modified>
</cp:coreProperties>
</file>